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1E" w:rsidRDefault="00EC601E" w:rsidP="005261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>
            <wp:extent cx="6476365" cy="8917305"/>
            <wp:effectExtent l="0" t="0" r="635" b="0"/>
            <wp:docPr id="2" name="Рисунок 2" descr="C:\Users\user\Desktop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1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01E" w:rsidRDefault="00EC601E" w:rsidP="005261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261A7" w:rsidRDefault="005261A7" w:rsidP="005261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8547A" w:rsidRDefault="00EB1C38" w:rsidP="00085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 мин – от полутора до трех лет</w:t>
      </w:r>
    </w:p>
    <w:p w:rsidR="00EB1C38" w:rsidRDefault="00EB1C38" w:rsidP="00085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мин – от трех до четырех лет</w:t>
      </w:r>
    </w:p>
    <w:p w:rsidR="00EB1C38" w:rsidRDefault="00EB1C38" w:rsidP="00085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мин – от четырех до пяти лет</w:t>
      </w:r>
    </w:p>
    <w:p w:rsidR="00EB1C38" w:rsidRDefault="00EB1C38" w:rsidP="00085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мин или 75 мин при организации образовательного занятия после дневного сна – для детей от пяти до шести лет</w:t>
      </w:r>
    </w:p>
    <w:p w:rsidR="00EB1C38" w:rsidRDefault="00961F34" w:rsidP="0008547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мин – от шести до семи лет</w:t>
      </w:r>
    </w:p>
    <w:p w:rsidR="00961F34" w:rsidRDefault="00961F34" w:rsidP="00961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Занятия для всех возрастных групп начинаются не ранее 8.00 и заканчиваются не позже 17.00.</w:t>
      </w:r>
    </w:p>
    <w:p w:rsidR="00961F34" w:rsidRDefault="00961F34" w:rsidP="00961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Во время занятий воспитатели проводят соответствующие физические упражнения.</w:t>
      </w:r>
    </w:p>
    <w:p w:rsidR="00961F34" w:rsidRDefault="00961F34" w:rsidP="00961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Перерывы между занятиями составляют не менее 10 мин.</w:t>
      </w:r>
    </w:p>
    <w:p w:rsidR="00961F34" w:rsidRDefault="00961F34" w:rsidP="00961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Режим занятий с применением электронных средств обучения</w:t>
      </w:r>
    </w:p>
    <w:p w:rsidR="00961F34" w:rsidRDefault="00961F34" w:rsidP="00961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Занятия с использованием электронных средств обучения проводятся в возрастных группах от пяти лет и старше.</w:t>
      </w:r>
    </w:p>
    <w:p w:rsidR="00961F34" w:rsidRDefault="00961F34" w:rsidP="00961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Непрерывная и суммарная продолжительность использования различных типов ЭСО на занятиях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397730" w:rsidTr="009860FF">
        <w:trPr>
          <w:trHeight w:val="278"/>
        </w:trPr>
        <w:tc>
          <w:tcPr>
            <w:tcW w:w="2548" w:type="dxa"/>
            <w:vMerge w:val="restart"/>
          </w:tcPr>
          <w:p w:rsidR="00397730" w:rsidRPr="00961F34" w:rsidRDefault="00397730" w:rsidP="00397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549" w:type="dxa"/>
            <w:vMerge w:val="restart"/>
          </w:tcPr>
          <w:p w:rsidR="00397730" w:rsidRPr="00961F34" w:rsidRDefault="00397730" w:rsidP="00397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воспитанника</w:t>
            </w:r>
          </w:p>
        </w:tc>
        <w:tc>
          <w:tcPr>
            <w:tcW w:w="5098" w:type="dxa"/>
            <w:gridSpan w:val="2"/>
          </w:tcPr>
          <w:p w:rsidR="00397730" w:rsidRPr="00397730" w:rsidRDefault="00397730" w:rsidP="00397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Продолжительность, мин., не более</w:t>
            </w:r>
          </w:p>
        </w:tc>
      </w:tr>
      <w:tr w:rsidR="00397730" w:rsidTr="00D34F61">
        <w:trPr>
          <w:trHeight w:val="277"/>
        </w:trPr>
        <w:tc>
          <w:tcPr>
            <w:tcW w:w="2548" w:type="dxa"/>
            <w:vMerge/>
          </w:tcPr>
          <w:p w:rsidR="00397730" w:rsidRDefault="00397730" w:rsidP="00961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397730" w:rsidRDefault="00397730" w:rsidP="00961F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397730" w:rsidRPr="00397730" w:rsidRDefault="00397730" w:rsidP="00397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одном занятии</w:t>
            </w:r>
          </w:p>
        </w:tc>
        <w:tc>
          <w:tcPr>
            <w:tcW w:w="2549" w:type="dxa"/>
          </w:tcPr>
          <w:p w:rsidR="00397730" w:rsidRPr="00397730" w:rsidRDefault="00397730" w:rsidP="003977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730">
              <w:rPr>
                <w:rFonts w:ascii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</w:tr>
      <w:tr w:rsidR="00961F34" w:rsidTr="00961F34">
        <w:tc>
          <w:tcPr>
            <w:tcW w:w="2548" w:type="dxa"/>
          </w:tcPr>
          <w:p w:rsidR="00961F34" w:rsidRDefault="00397730" w:rsidP="0039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549" w:type="dxa"/>
          </w:tcPr>
          <w:p w:rsidR="00961F34" w:rsidRDefault="00397730" w:rsidP="0039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549" w:type="dxa"/>
          </w:tcPr>
          <w:p w:rsidR="00961F34" w:rsidRDefault="00397730" w:rsidP="0039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9" w:type="dxa"/>
          </w:tcPr>
          <w:p w:rsidR="00961F34" w:rsidRDefault="00397730" w:rsidP="0039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15C4C" w:rsidTr="00961F34">
        <w:tc>
          <w:tcPr>
            <w:tcW w:w="2548" w:type="dxa"/>
          </w:tcPr>
          <w:p w:rsidR="00415C4C" w:rsidRDefault="00415C4C" w:rsidP="0039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с экраном</w:t>
            </w:r>
          </w:p>
        </w:tc>
        <w:tc>
          <w:tcPr>
            <w:tcW w:w="2549" w:type="dxa"/>
          </w:tcPr>
          <w:p w:rsidR="00415C4C" w:rsidRDefault="00415C4C" w:rsidP="0039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49" w:type="dxa"/>
          </w:tcPr>
          <w:p w:rsidR="00415C4C" w:rsidRDefault="00415C4C" w:rsidP="0039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:rsidR="00415C4C" w:rsidRDefault="00415C4C" w:rsidP="0039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61F34" w:rsidRDefault="00397730" w:rsidP="00961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Для воспитанников 5-7 лет продолжительность непрерывного использования:</w:t>
      </w:r>
    </w:p>
    <w:p w:rsidR="00397730" w:rsidRDefault="00397730" w:rsidP="003977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5-7 минут;</w:t>
      </w:r>
    </w:p>
    <w:p w:rsidR="00397730" w:rsidRDefault="00397730" w:rsidP="003977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Наушников составляет не более часа. Уровень громкости устанавливается до 60 %</w:t>
      </w:r>
    </w:p>
    <w:p w:rsidR="00397730" w:rsidRDefault="00397730" w:rsidP="00397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Во время занятий с использованием электронных средств обучения, воспитатели проводят гимнастику для глаз.</w:t>
      </w:r>
    </w:p>
    <w:p w:rsidR="00397730" w:rsidRDefault="00397730" w:rsidP="0039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Режим физического воспитания</w:t>
      </w:r>
    </w:p>
    <w:p w:rsidR="00397730" w:rsidRDefault="00397730" w:rsidP="00397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Продолжительность физкультурных,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 занятий и мероприятий определяется с учетом возраста, физической подготовки и состояния здоровья детей.</w:t>
      </w:r>
    </w:p>
    <w:p w:rsidR="00397730" w:rsidRPr="00397730" w:rsidRDefault="00397730" w:rsidP="00397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</w:t>
      </w:r>
      <w:r w:rsidR="00415C4C">
        <w:rPr>
          <w:rFonts w:ascii="Times New Roman" w:hAnsi="Times New Roman" w:cs="Times New Roman"/>
          <w:sz w:val="24"/>
          <w:szCs w:val="24"/>
        </w:rPr>
        <w:t xml:space="preserve">е, </w:t>
      </w:r>
      <w:proofErr w:type="spellStart"/>
      <w:r w:rsidR="00415C4C">
        <w:rPr>
          <w:rFonts w:ascii="Times New Roman" w:hAnsi="Times New Roman" w:cs="Times New Roman"/>
          <w:sz w:val="24"/>
          <w:szCs w:val="24"/>
        </w:rPr>
        <w:t>ветренные</w:t>
      </w:r>
      <w:proofErr w:type="spellEnd"/>
      <w:r w:rsidR="00415C4C">
        <w:rPr>
          <w:rFonts w:ascii="Times New Roman" w:hAnsi="Times New Roman" w:cs="Times New Roman"/>
          <w:sz w:val="24"/>
          <w:szCs w:val="24"/>
        </w:rPr>
        <w:t xml:space="preserve"> и морозные дни занятия физической культурой проводятся в физкультурном зале.</w:t>
      </w:r>
    </w:p>
    <w:sectPr w:rsidR="00397730" w:rsidRPr="00397730" w:rsidSect="005261A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2C6"/>
    <w:multiLevelType w:val="multilevel"/>
    <w:tmpl w:val="3B0A6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0A0A0F"/>
    <w:multiLevelType w:val="hybridMultilevel"/>
    <w:tmpl w:val="127A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C2072"/>
    <w:multiLevelType w:val="hybridMultilevel"/>
    <w:tmpl w:val="F9FAA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D251CD"/>
    <w:multiLevelType w:val="hybridMultilevel"/>
    <w:tmpl w:val="B696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753B5"/>
    <w:multiLevelType w:val="hybridMultilevel"/>
    <w:tmpl w:val="3620B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A7"/>
    <w:rsid w:val="0008547A"/>
    <w:rsid w:val="00313F33"/>
    <w:rsid w:val="00397730"/>
    <w:rsid w:val="00415C4C"/>
    <w:rsid w:val="005261A7"/>
    <w:rsid w:val="006617C5"/>
    <w:rsid w:val="00961F34"/>
    <w:rsid w:val="00C8569F"/>
    <w:rsid w:val="00D71DAE"/>
    <w:rsid w:val="00EB1C38"/>
    <w:rsid w:val="00EC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32EC"/>
  <w15:chartTrackingRefBased/>
  <w15:docId w15:val="{514D6FB3-9762-4AA2-A8E1-183636A8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1A7"/>
    <w:pPr>
      <w:ind w:left="720"/>
      <w:contextualSpacing/>
    </w:pPr>
  </w:style>
  <w:style w:type="table" w:styleId="a4">
    <w:name w:val="Table Grid"/>
    <w:basedOn w:val="a1"/>
    <w:uiPriority w:val="39"/>
    <w:rsid w:val="0096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2022-03-10T08:35:00Z</cp:lastPrinted>
  <dcterms:created xsi:type="dcterms:W3CDTF">2022-03-10T07:10:00Z</dcterms:created>
  <dcterms:modified xsi:type="dcterms:W3CDTF">2022-03-10T08:39:00Z</dcterms:modified>
</cp:coreProperties>
</file>