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01" w:rsidRPr="00F91201" w:rsidRDefault="00F91201" w:rsidP="00F91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01">
        <w:rPr>
          <w:rFonts w:ascii="Georgia" w:eastAsia="Times New Roman" w:hAnsi="Georgia" w:cs="Times New Roman"/>
          <w:color w:val="2F2B23"/>
          <w:sz w:val="28"/>
          <w:szCs w:val="28"/>
          <w:shd w:val="clear" w:color="auto" w:fill="FFFFFF"/>
          <w:lang w:eastAsia="ru-RU"/>
        </w:rPr>
        <w:t>Доступ к информационным системам и информационно-телекоммуникационным сетям обучающихся (воспитанников), в том числе приспособленным для использования инвалидами и лицами с ОВЗ, не предусмотрен.</w:t>
      </w:r>
    </w:p>
    <w:p w:rsidR="00F91201" w:rsidRPr="00F91201" w:rsidRDefault="00F91201" w:rsidP="00F91201">
      <w:pPr>
        <w:shd w:val="clear" w:color="auto" w:fill="FFFFFF"/>
        <w:spacing w:before="150" w:after="150" w:line="240" w:lineRule="auto"/>
        <w:rPr>
          <w:rFonts w:ascii="Georgia" w:eastAsia="Times New Roman" w:hAnsi="Georgia" w:cs="Times New Roman"/>
          <w:color w:val="2F2B23"/>
          <w:sz w:val="28"/>
          <w:szCs w:val="28"/>
          <w:lang w:eastAsia="ru-RU"/>
        </w:rPr>
      </w:pPr>
      <w:r w:rsidRPr="00F91201">
        <w:rPr>
          <w:rFonts w:ascii="Georgia" w:eastAsia="Times New Roman" w:hAnsi="Georgia" w:cs="Times New Roman"/>
          <w:color w:val="2F2B23"/>
          <w:sz w:val="28"/>
          <w:szCs w:val="28"/>
          <w:lang w:eastAsia="ru-RU"/>
        </w:rPr>
        <w:t>Специально оборудованного  нет. В соответствии со статьей 29 Федеральный закон от 29 декабря 2012 г. № 273-ФЗ «Об образовании в Российской Федерации» МБДОУ «Детский сад комбинированного вида № 29» формирует открытые и общедоступные информационные ресурсы и обеспечивает доступ к этим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</w:t>
      </w:r>
      <w:proofErr w:type="gramStart"/>
      <w:r w:rsidRPr="00F91201">
        <w:rPr>
          <w:rFonts w:ascii="Georgia" w:eastAsia="Times New Roman" w:hAnsi="Georgia" w:cs="Times New Roman"/>
          <w:color w:val="2F2B23"/>
          <w:sz w:val="28"/>
          <w:szCs w:val="28"/>
          <w:lang w:eastAsia="ru-RU"/>
        </w:rPr>
        <w:t>»Д</w:t>
      </w:r>
      <w:proofErr w:type="gramEnd"/>
      <w:r w:rsidRPr="00F91201">
        <w:rPr>
          <w:rFonts w:ascii="Georgia" w:eastAsia="Times New Roman" w:hAnsi="Georgia" w:cs="Times New Roman"/>
          <w:color w:val="2F2B23"/>
          <w:sz w:val="28"/>
          <w:szCs w:val="28"/>
          <w:lang w:eastAsia="ru-RU"/>
        </w:rPr>
        <w:t xml:space="preserve">ля обеспечения условий доступности для инвалидов по зрению официального сайта МБДОУ «Детский сад комбинированного вида № 29», в соответствии с Национальным стандартом Российской Федерации ГОСТ </w:t>
      </w:r>
      <w:proofErr w:type="gramStart"/>
      <w:r w:rsidRPr="00F91201">
        <w:rPr>
          <w:rFonts w:ascii="Georgia" w:eastAsia="Times New Roman" w:hAnsi="Georgia" w:cs="Times New Roman"/>
          <w:color w:val="2F2B23"/>
          <w:sz w:val="28"/>
          <w:szCs w:val="28"/>
          <w:lang w:eastAsia="ru-RU"/>
        </w:rPr>
        <w:t>Р</w:t>
      </w:r>
      <w:proofErr w:type="gramEnd"/>
      <w:r w:rsidRPr="00F91201">
        <w:rPr>
          <w:rFonts w:ascii="Georgia" w:eastAsia="Times New Roman" w:hAnsi="Georgia" w:cs="Times New Roman"/>
          <w:color w:val="2F2B23"/>
          <w:sz w:val="28"/>
          <w:szCs w:val="28"/>
          <w:lang w:eastAsia="ru-RU"/>
        </w:rPr>
        <w:t xml:space="preserve"> 52872-2012 «Интернет — ресурсы. Требования доступности для</w:t>
      </w:r>
      <w:r w:rsidRPr="00F91201">
        <w:rPr>
          <w:rFonts w:ascii="Georgia" w:eastAsia="Times New Roman" w:hAnsi="Georgia" w:cs="Times New Roman"/>
          <w:color w:val="2F2B23"/>
          <w:sz w:val="28"/>
          <w:szCs w:val="28"/>
          <w:lang w:eastAsia="ru-RU"/>
        </w:rPr>
        <w:br/>
        <w:t xml:space="preserve">инвалидов по зрению», на сайте учреждения разработана версия </w:t>
      </w:r>
      <w:proofErr w:type="gramStart"/>
      <w:r w:rsidRPr="00F91201">
        <w:rPr>
          <w:rFonts w:ascii="Georgia" w:eastAsia="Times New Roman" w:hAnsi="Georgia" w:cs="Times New Roman"/>
          <w:color w:val="2F2B23"/>
          <w:sz w:val="28"/>
          <w:szCs w:val="28"/>
          <w:lang w:eastAsia="ru-RU"/>
        </w:rPr>
        <w:t>для</w:t>
      </w:r>
      <w:proofErr w:type="gramEnd"/>
      <w:r w:rsidRPr="00F91201">
        <w:rPr>
          <w:rFonts w:ascii="Georgia" w:eastAsia="Times New Roman" w:hAnsi="Georgia" w:cs="Times New Roman"/>
          <w:color w:val="2F2B23"/>
          <w:sz w:val="28"/>
          <w:szCs w:val="28"/>
          <w:lang w:eastAsia="ru-RU"/>
        </w:rPr>
        <w:t xml:space="preserve"> слабовидящих. Доступ педагогических работников к информационно-телекоммуникационным сетям и информационным системам в МБДОУ «Детский сад № комбинированного вида № 29» осуществляется с персональных</w:t>
      </w:r>
      <w:r w:rsidRPr="00F91201">
        <w:rPr>
          <w:rFonts w:ascii="Georgia" w:eastAsia="Times New Roman" w:hAnsi="Georgia" w:cs="Times New Roman"/>
          <w:color w:val="2F2B23"/>
          <w:sz w:val="28"/>
          <w:szCs w:val="28"/>
          <w:lang w:eastAsia="ru-RU"/>
        </w:rPr>
        <w:br/>
        <w:t>компьютеров (ноутбуков), подключенных к сети «Интернет».</w:t>
      </w:r>
    </w:p>
    <w:p w:rsidR="005605D9" w:rsidRPr="00F91201" w:rsidRDefault="005605D9">
      <w:pPr>
        <w:rPr>
          <w:sz w:val="28"/>
          <w:szCs w:val="28"/>
        </w:rPr>
      </w:pPr>
    </w:p>
    <w:sectPr w:rsidR="005605D9" w:rsidRPr="00F91201" w:rsidSect="0056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201"/>
    <w:rsid w:val="001C079C"/>
    <w:rsid w:val="002A2DA8"/>
    <w:rsid w:val="002C1B82"/>
    <w:rsid w:val="002F2E3B"/>
    <w:rsid w:val="005605D9"/>
    <w:rsid w:val="006B02B3"/>
    <w:rsid w:val="006E52D5"/>
    <w:rsid w:val="00832620"/>
    <w:rsid w:val="0097616D"/>
    <w:rsid w:val="00A1716C"/>
    <w:rsid w:val="00B66E18"/>
    <w:rsid w:val="00E04E38"/>
    <w:rsid w:val="00E718A6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dou136</dc:creator>
  <cp:lastModifiedBy>dou136</cp:lastModifiedBy>
  <cp:revision>1</cp:revision>
  <dcterms:created xsi:type="dcterms:W3CDTF">2021-02-26T05:57:00Z</dcterms:created>
  <dcterms:modified xsi:type="dcterms:W3CDTF">2021-02-26T05:58:00Z</dcterms:modified>
</cp:coreProperties>
</file>